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148BC" w14:textId="77777777" w:rsidR="00747BD5" w:rsidRPr="00747BD5" w:rsidRDefault="00747BD5" w:rsidP="00747BD5">
      <w:pPr>
        <w:suppressAutoHyphens w:val="0"/>
        <w:jc w:val="center"/>
        <w:rPr>
          <w:lang w:val="en-GB" w:eastAsia="en-GB"/>
        </w:rPr>
      </w:pPr>
      <w:r w:rsidRPr="00747BD5">
        <w:rPr>
          <w:rFonts w:ascii="Arial" w:hAnsi="Arial" w:cs="Arial"/>
          <w:b/>
          <w:bCs/>
          <w:color w:val="000000"/>
          <w:shd w:val="clear" w:color="auto" w:fill="FFFFFF"/>
          <w:lang w:val="en-GB" w:eastAsia="en-GB"/>
        </w:rPr>
        <w:t>Controllable protein design with unsupervised language models</w:t>
      </w:r>
    </w:p>
    <w:p w14:paraId="54980A5E" w14:textId="77777777" w:rsidR="00F417C8" w:rsidRPr="00747BD5" w:rsidRDefault="00F417C8">
      <w:pPr>
        <w:pStyle w:val="Default"/>
        <w:ind w:right="-7"/>
        <w:rPr>
          <w:rFonts w:asciiTheme="minorHAnsi" w:hAnsiTheme="minorHAnsi" w:cstheme="minorHAnsi"/>
          <w:sz w:val="22"/>
          <w:szCs w:val="22"/>
          <w:lang w:val="en-GB"/>
        </w:rPr>
      </w:pPr>
    </w:p>
    <w:p w14:paraId="67D2A158" w14:textId="5D4889B7" w:rsidR="00F417C8" w:rsidRPr="00747BD5" w:rsidRDefault="00747BD5">
      <w:pPr>
        <w:pStyle w:val="Default"/>
        <w:ind w:right="-7"/>
        <w:jc w:val="center"/>
        <w:rPr>
          <w:rFonts w:asciiTheme="minorHAnsi" w:hAnsiTheme="minorHAnsi" w:cstheme="minorHAnsi"/>
          <w:sz w:val="22"/>
          <w:szCs w:val="22"/>
          <w:vertAlign w:val="superscript"/>
          <w:lang w:val="en-GB"/>
        </w:rPr>
      </w:pPr>
      <w:r w:rsidRPr="00747BD5">
        <w:rPr>
          <w:rFonts w:cstheme="minorHAnsi"/>
          <w:bCs/>
          <w:sz w:val="22"/>
          <w:szCs w:val="22"/>
          <w:u w:val="single"/>
          <w:lang w:val="en-GB"/>
        </w:rPr>
        <w:t xml:space="preserve">Noelia </w:t>
      </w:r>
      <w:proofErr w:type="spellStart"/>
      <w:r w:rsidRPr="00747BD5">
        <w:rPr>
          <w:rFonts w:cstheme="minorHAnsi"/>
          <w:bCs/>
          <w:sz w:val="22"/>
          <w:szCs w:val="22"/>
          <w:u w:val="single"/>
          <w:lang w:val="en-GB"/>
        </w:rPr>
        <w:t>Ferruz</w:t>
      </w:r>
      <w:proofErr w:type="spellEnd"/>
    </w:p>
    <w:p w14:paraId="1684AE13" w14:textId="77777777" w:rsidR="00F417C8" w:rsidRPr="00747BD5" w:rsidRDefault="00F417C8">
      <w:pPr>
        <w:pStyle w:val="Default"/>
        <w:ind w:right="-7"/>
        <w:jc w:val="center"/>
        <w:rPr>
          <w:rFonts w:asciiTheme="minorHAnsi" w:hAnsiTheme="minorHAnsi" w:cstheme="minorHAnsi"/>
          <w:sz w:val="22"/>
          <w:szCs w:val="22"/>
          <w:lang w:val="en-GB"/>
        </w:rPr>
      </w:pPr>
    </w:p>
    <w:p w14:paraId="7B16C11A" w14:textId="69952D69" w:rsidR="00F417C8" w:rsidRPr="00747BD5" w:rsidRDefault="00747BD5">
      <w:pPr>
        <w:pStyle w:val="Default"/>
        <w:ind w:right="-7"/>
        <w:jc w:val="center"/>
        <w:rPr>
          <w:rFonts w:asciiTheme="minorHAnsi" w:hAnsiTheme="minorHAnsi" w:cstheme="minorHAnsi"/>
          <w:sz w:val="22"/>
          <w:szCs w:val="22"/>
          <w:lang w:val="en-GB"/>
        </w:rPr>
      </w:pPr>
      <w:r w:rsidRPr="00747BD5">
        <w:rPr>
          <w:rFonts w:cstheme="minorHAnsi"/>
          <w:sz w:val="22"/>
          <w:szCs w:val="22"/>
          <w:lang w:val="en-GB"/>
        </w:rPr>
        <w:t>Department of Structural and Molecular Biology, Molecular Biology Institute of Barcelona (</w:t>
      </w:r>
      <w:r w:rsidR="00C45024">
        <w:rPr>
          <w:rFonts w:cstheme="minorHAnsi"/>
          <w:sz w:val="22"/>
          <w:szCs w:val="22"/>
          <w:lang w:val="en-GB"/>
        </w:rPr>
        <w:t>IBMB-</w:t>
      </w:r>
      <w:r w:rsidRPr="00747BD5">
        <w:rPr>
          <w:rFonts w:cstheme="minorHAnsi"/>
          <w:sz w:val="22"/>
          <w:szCs w:val="22"/>
          <w:lang w:val="en-GB"/>
        </w:rPr>
        <w:t>CSIC), Barcelona Science Park, 08028 Barcelona, Spain.</w:t>
      </w:r>
    </w:p>
    <w:p w14:paraId="60E6BFF7" w14:textId="77777777" w:rsidR="00F417C8" w:rsidRPr="00747BD5" w:rsidRDefault="00F417C8">
      <w:pPr>
        <w:pStyle w:val="Default"/>
        <w:ind w:right="-7"/>
        <w:jc w:val="center"/>
        <w:rPr>
          <w:rFonts w:asciiTheme="minorHAnsi" w:hAnsiTheme="minorHAnsi" w:cstheme="minorHAnsi"/>
          <w:sz w:val="22"/>
          <w:szCs w:val="22"/>
          <w:lang w:val="en-GB"/>
        </w:rPr>
      </w:pPr>
    </w:p>
    <w:p w14:paraId="0F5F5BEC" w14:textId="42CF2CC0" w:rsidR="00F417C8" w:rsidRPr="00747BD5" w:rsidRDefault="000557B3">
      <w:pPr>
        <w:pStyle w:val="Default"/>
        <w:ind w:right="-7"/>
        <w:jc w:val="center"/>
        <w:rPr>
          <w:rFonts w:asciiTheme="minorHAnsi" w:hAnsiTheme="minorHAnsi" w:cstheme="minorHAnsi"/>
          <w:sz w:val="22"/>
          <w:szCs w:val="22"/>
          <w:lang w:val="en-GB"/>
        </w:rPr>
      </w:pPr>
      <w:r w:rsidRPr="00747BD5">
        <w:rPr>
          <w:rFonts w:cstheme="minorHAnsi"/>
          <w:i/>
          <w:iCs/>
          <w:sz w:val="22"/>
          <w:szCs w:val="22"/>
          <w:lang w:val="en-GB"/>
        </w:rPr>
        <w:t xml:space="preserve">Corresponding author: </w:t>
      </w:r>
      <w:r w:rsidR="00747BD5" w:rsidRPr="00747BD5">
        <w:rPr>
          <w:rFonts w:cstheme="minorHAnsi"/>
          <w:sz w:val="22"/>
          <w:szCs w:val="22"/>
          <w:lang w:val="en-GB"/>
        </w:rPr>
        <w:t>noelia.ferruz@ibmb.csic.es</w:t>
      </w:r>
    </w:p>
    <w:p w14:paraId="58562381" w14:textId="77777777" w:rsidR="00F417C8" w:rsidRPr="00747BD5" w:rsidRDefault="00F417C8">
      <w:pPr>
        <w:pStyle w:val="Default"/>
        <w:ind w:right="-7"/>
        <w:rPr>
          <w:rFonts w:asciiTheme="minorHAnsi" w:hAnsiTheme="minorHAnsi" w:cstheme="minorHAnsi"/>
          <w:b/>
          <w:bCs/>
          <w:sz w:val="22"/>
          <w:szCs w:val="22"/>
          <w:lang w:val="en-GB"/>
        </w:rPr>
      </w:pPr>
    </w:p>
    <w:p w14:paraId="7B9D0398" w14:textId="77777777" w:rsidR="00F417C8" w:rsidRPr="00747BD5" w:rsidRDefault="00F417C8">
      <w:pPr>
        <w:pStyle w:val="Default"/>
        <w:ind w:right="-7"/>
        <w:rPr>
          <w:rFonts w:asciiTheme="minorHAnsi" w:hAnsiTheme="minorHAnsi" w:cstheme="minorHAnsi"/>
          <w:b/>
          <w:bCs/>
          <w:sz w:val="22"/>
          <w:szCs w:val="22"/>
          <w:lang w:val="en-GB"/>
        </w:rPr>
      </w:pPr>
    </w:p>
    <w:p w14:paraId="3785DFF1" w14:textId="2246D9DA" w:rsidR="00747BD5" w:rsidRPr="00747BD5" w:rsidRDefault="00747BD5" w:rsidP="00747BD5">
      <w:pPr>
        <w:jc w:val="both"/>
        <w:rPr>
          <w:rFonts w:asciiTheme="minorHAnsi" w:hAnsiTheme="minorHAnsi" w:cstheme="minorHAnsi"/>
          <w:lang w:val="en-GB"/>
        </w:rPr>
      </w:pPr>
      <w:r w:rsidRPr="00747BD5">
        <w:rPr>
          <w:rFonts w:asciiTheme="minorHAnsi" w:hAnsiTheme="minorHAnsi" w:cstheme="minorHAnsi"/>
          <w:lang w:val="en-GB"/>
        </w:rPr>
        <w:t xml:space="preserve">Artificial Intelligence (AI) methods are emerging as </w:t>
      </w:r>
      <w:r>
        <w:rPr>
          <w:rFonts w:asciiTheme="minorHAnsi" w:hAnsiTheme="minorHAnsi" w:cstheme="minorHAnsi"/>
          <w:lang w:val="en-GB"/>
        </w:rPr>
        <w:t>powerful</w:t>
      </w:r>
      <w:r w:rsidRPr="00747BD5">
        <w:rPr>
          <w:rFonts w:asciiTheme="minorHAnsi" w:hAnsiTheme="minorHAnsi" w:cstheme="minorHAnsi"/>
          <w:lang w:val="en-GB"/>
        </w:rPr>
        <w:t xml:space="preserve"> tools in fields such as Natural Language Processing (NLP) and Computer Vision (CV), impacting the tools and applications we use in our daily lives. Language models have recently shown incredible performance at understanding and generating human text, producing text often indistinguishable from that written by humans. Inspired by these recent advances, we trained a language model, ProtGTP2, which effectively learned the protein language and generated sequences in unexplored regions of the protein space. A desirable critical feature in protein design is having control over the design process, i.e., designing proteins with specific properties. For this reason, we trained ZymCTRL, a model trained on enzyme sequences and their associated Enzymatic Commission (EC) numbers. ZymCTRL generates enzymes upon user-defined specific catalytic reactions</w:t>
      </w:r>
      <w:r>
        <w:rPr>
          <w:rFonts w:asciiTheme="minorHAnsi" w:hAnsiTheme="minorHAnsi" w:cstheme="minorHAnsi"/>
          <w:lang w:val="en-GB"/>
        </w:rPr>
        <w:t>,</w:t>
      </w:r>
      <w:r w:rsidRPr="00747BD5">
        <w:rPr>
          <w:rFonts w:asciiTheme="minorHAnsi" w:hAnsiTheme="minorHAnsi" w:cstheme="minorHAnsi"/>
          <w:lang w:val="en-GB"/>
        </w:rPr>
        <w:t xml:space="preserve"> which show natural-like catalytic activities in wet lab experiments. </w:t>
      </w:r>
      <w:r>
        <w:rPr>
          <w:rFonts w:asciiTheme="minorHAnsi" w:hAnsiTheme="minorHAnsi" w:cstheme="minorHAnsi"/>
          <w:lang w:val="en-GB"/>
        </w:rPr>
        <w:t xml:space="preserve">Lastly, we have trained </w:t>
      </w:r>
      <w:proofErr w:type="spellStart"/>
      <w:r>
        <w:rPr>
          <w:rFonts w:asciiTheme="minorHAnsi" w:hAnsiTheme="minorHAnsi" w:cstheme="minorHAnsi"/>
          <w:lang w:val="en-GB"/>
        </w:rPr>
        <w:t>REXzyme</w:t>
      </w:r>
      <w:proofErr w:type="spellEnd"/>
      <w:r>
        <w:rPr>
          <w:rFonts w:asciiTheme="minorHAnsi" w:hAnsiTheme="minorHAnsi" w:cstheme="minorHAnsi"/>
          <w:lang w:val="en-GB"/>
        </w:rPr>
        <w:t>, a translation machine capable of designing enzyme sequences for user-defined chemical reactions.</w:t>
      </w:r>
      <w:r w:rsidRPr="00747BD5">
        <w:rPr>
          <w:rFonts w:asciiTheme="minorHAnsi" w:hAnsiTheme="minorHAnsi" w:cstheme="minorHAnsi"/>
          <w:lang w:val="en-GB"/>
        </w:rPr>
        <w:t xml:space="preserve"> </w:t>
      </w:r>
    </w:p>
    <w:p w14:paraId="338E1DAE" w14:textId="6E156736" w:rsidR="000557B3" w:rsidRPr="00747BD5" w:rsidRDefault="000557B3" w:rsidP="000557B3">
      <w:pPr>
        <w:jc w:val="both"/>
        <w:rPr>
          <w:rFonts w:asciiTheme="minorHAnsi" w:hAnsiTheme="minorHAnsi" w:cstheme="minorHAnsi"/>
          <w:lang w:val="en-GB"/>
        </w:rPr>
      </w:pPr>
    </w:p>
    <w:p w14:paraId="46257C00" w14:textId="77777777" w:rsidR="000557B3" w:rsidRPr="00747BD5" w:rsidRDefault="000557B3" w:rsidP="000557B3">
      <w:pPr>
        <w:jc w:val="both"/>
        <w:rPr>
          <w:rFonts w:asciiTheme="minorHAnsi" w:hAnsiTheme="minorHAnsi" w:cstheme="minorHAnsi"/>
          <w:lang w:val="en-GB"/>
        </w:rPr>
      </w:pPr>
    </w:p>
    <w:p w14:paraId="519FE876" w14:textId="2B7CF99A" w:rsidR="00F417C8" w:rsidRPr="00747BD5" w:rsidRDefault="00F417C8">
      <w:pPr>
        <w:ind w:right="-7"/>
        <w:jc w:val="both"/>
        <w:rPr>
          <w:lang w:val="en-GB"/>
        </w:rPr>
      </w:pPr>
    </w:p>
    <w:sectPr w:rsidR="00F417C8" w:rsidRPr="00747BD5">
      <w:pgSz w:w="11906" w:h="16838"/>
      <w:pgMar w:top="1417" w:right="1701" w:bottom="1417"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FreeSans">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7C8"/>
    <w:rsid w:val="000557B3"/>
    <w:rsid w:val="0006473E"/>
    <w:rsid w:val="00747BD5"/>
    <w:rsid w:val="00C45024"/>
    <w:rsid w:val="00DD0EC6"/>
    <w:rsid w:val="00F417C8"/>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3B0238E4"/>
  <w15:docId w15:val="{7F493662-C815-9042-9F6F-0E7E13D3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04D8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
    <w:name w:val="Título"/>
    <w:basedOn w:val="Normal"/>
    <w:next w:val="BodyText"/>
    <w:qFormat/>
    <w:pPr>
      <w:keepNext/>
      <w:spacing w:before="240" w:after="120"/>
    </w:pPr>
    <w:rPr>
      <w:rFonts w:ascii="Liberation Sans" w:eastAsia="Noto Sans CJK SC"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rPr>
      <w:rFonts w:cs="FreeSans"/>
    </w:rPr>
  </w:style>
  <w:style w:type="paragraph" w:customStyle="1" w:styleId="Default">
    <w:name w:val="Default"/>
    <w:qFormat/>
    <w:rsid w:val="00E04D8A"/>
    <w:rPr>
      <w:rFonts w:ascii="Calibri" w:eastAsia="Calibri" w:hAnsi="Calibri" w:cs="Calibri"/>
      <w:color w:val="000000"/>
      <w:lang w:val="es-ES_tradnl"/>
    </w:rPr>
  </w:style>
  <w:style w:type="character" w:styleId="Strong">
    <w:name w:val="Strong"/>
    <w:basedOn w:val="DefaultParagraphFont"/>
    <w:uiPriority w:val="22"/>
    <w:qFormat/>
    <w:rsid w:val="00747B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490084">
      <w:bodyDiv w:val="1"/>
      <w:marLeft w:val="0"/>
      <w:marRight w:val="0"/>
      <w:marTop w:val="0"/>
      <w:marBottom w:val="0"/>
      <w:divBdr>
        <w:top w:val="none" w:sz="0" w:space="0" w:color="auto"/>
        <w:left w:val="none" w:sz="0" w:space="0" w:color="auto"/>
        <w:bottom w:val="none" w:sz="0" w:space="0" w:color="auto"/>
        <w:right w:val="none" w:sz="0" w:space="0" w:color="auto"/>
      </w:divBdr>
    </w:div>
    <w:div w:id="727189969">
      <w:bodyDiv w:val="1"/>
      <w:marLeft w:val="0"/>
      <w:marRight w:val="0"/>
      <w:marTop w:val="0"/>
      <w:marBottom w:val="0"/>
      <w:divBdr>
        <w:top w:val="none" w:sz="0" w:space="0" w:color="auto"/>
        <w:left w:val="none" w:sz="0" w:space="0" w:color="auto"/>
        <w:bottom w:val="none" w:sz="0" w:space="0" w:color="auto"/>
        <w:right w:val="none" w:sz="0" w:space="0" w:color="auto"/>
      </w:divBdr>
    </w:div>
    <w:div w:id="2139839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Ferruz Capapey, Noelia</cp:lastModifiedBy>
  <cp:revision>7</cp:revision>
  <dcterms:created xsi:type="dcterms:W3CDTF">2021-01-22T14:36:00Z</dcterms:created>
  <dcterms:modified xsi:type="dcterms:W3CDTF">2024-04-02T12:55:00Z</dcterms:modified>
  <dc:language>es-ES</dc:language>
</cp:coreProperties>
</file>